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F0D76">
      <w:pPr>
        <w:jc w:val="center"/>
        <w:rPr>
          <w:b/>
          <w:bCs/>
        </w:rPr>
      </w:pPr>
      <w:r>
        <w:rPr>
          <w:b/>
          <w:bCs/>
        </w:rPr>
        <w:t>SCENARIUSZ ZAJĘĆ – EDUKACJA DLA BEZPIECZEŃSTWA (KLASA 8)</w:t>
      </w:r>
    </w:p>
    <w:p w14:paraId="6E5C86B0">
      <w:pPr>
        <w:ind w:left="220" w:hanging="220" w:hangingChars="100"/>
      </w:pPr>
      <w:r>
        <w:rPr>
          <w:b/>
          <w:bCs/>
        </w:rPr>
        <w:t>Temat lekcji:</w:t>
      </w:r>
      <w:r>
        <w:t xml:space="preserve"> Pierwsza pomoc emocjonalna i odporność na stres – barceloński trening „Wellbeing” </w:t>
      </w:r>
      <w:r>
        <w:rPr>
          <w:rFonts w:hint="default"/>
          <w:lang w:val="pl-PL"/>
        </w:rPr>
        <w:t xml:space="preserve">  </w:t>
      </w:r>
      <w:r>
        <w:t>w praktyce.</w:t>
      </w:r>
      <w:r>
        <w:br w:type="textWrapping"/>
      </w:r>
      <w:r>
        <w:rPr>
          <w:b/>
          <w:bCs/>
        </w:rPr>
        <w:t>Czas trwania:</w:t>
      </w:r>
      <w:r>
        <w:t xml:space="preserve"> 45 minut</w:t>
      </w:r>
      <w:r>
        <w:br w:type="textWrapping"/>
      </w:r>
      <w:r>
        <w:rPr>
          <w:b/>
          <w:bCs/>
        </w:rPr>
        <w:t>Miejsce:</w:t>
      </w:r>
      <w:r>
        <w:t xml:space="preserve"> Boisko szkolne / park przy szkole (w przypadku złej pogody: sala lekcyjna</w:t>
      </w:r>
      <w:r>
        <w:rPr>
          <w:rFonts w:hint="default"/>
          <w:lang w:val="pl-PL"/>
        </w:rPr>
        <w:t xml:space="preserve">                             </w:t>
      </w:r>
      <w:bookmarkStart w:id="0" w:name="_GoBack"/>
      <w:bookmarkEnd w:id="0"/>
      <w:r>
        <w:t xml:space="preserve"> z wykorzystaniem biofilnego designu – otoczenie roślin).</w:t>
      </w:r>
    </w:p>
    <w:p w14:paraId="5B337E53">
      <w:pPr>
        <w:rPr>
          <w:b/>
          <w:bCs/>
        </w:rPr>
      </w:pPr>
      <w:r>
        <w:rPr>
          <w:b/>
          <w:bCs/>
        </w:rPr>
        <w:t>Cele lekcji (W języku ucznia)</w:t>
      </w:r>
    </w:p>
    <w:p w14:paraId="46AD300A">
      <w:pPr>
        <w:numPr>
          <w:ilvl w:val="0"/>
          <w:numId w:val="1"/>
        </w:numPr>
      </w:pPr>
      <w:r>
        <w:rPr>
          <w:b/>
          <w:bCs/>
        </w:rPr>
        <w:t>Dowiesz się</w:t>
      </w:r>
      <w:r>
        <w:t>, jak stres wpływa na Twoje bezpieczeństwo, ciało i podejmowanie decyzji.</w:t>
      </w:r>
    </w:p>
    <w:p w14:paraId="26A79160">
      <w:pPr>
        <w:numPr>
          <w:ilvl w:val="0"/>
          <w:numId w:val="1"/>
        </w:numPr>
      </w:pPr>
      <w:r>
        <w:rPr>
          <w:b/>
          <w:bCs/>
        </w:rPr>
        <w:t>Poznasz</w:t>
      </w:r>
      <w:r>
        <w:t xml:space="preserve"> pojęcie ekologii psychologicznej i dowiesz się, jak przyroda koi układ nerwowy.</w:t>
      </w:r>
    </w:p>
    <w:p w14:paraId="734E0F3E">
      <w:pPr>
        <w:numPr>
          <w:ilvl w:val="0"/>
          <w:numId w:val="1"/>
        </w:numPr>
      </w:pPr>
      <w:r>
        <w:rPr>
          <w:b/>
          <w:bCs/>
        </w:rPr>
        <w:t>Nauczysz się</w:t>
      </w:r>
      <w:r>
        <w:t xml:space="preserve"> i przetestujesz 3 konkretne techniki redukcji stresu (w tym metodę uważności </w:t>
      </w:r>
      <w:r>
        <w:rPr>
          <w:rFonts w:hint="default"/>
          <w:lang w:val="pl-PL"/>
        </w:rPr>
        <w:t xml:space="preserve">            </w:t>
      </w:r>
      <w:r>
        <w:t>i barcelońską rutynę myślową).</w:t>
      </w:r>
    </w:p>
    <w:p w14:paraId="0E36E3D1">
      <w:pPr>
        <w:numPr>
          <w:ilvl w:val="0"/>
          <w:numId w:val="1"/>
        </w:numPr>
      </w:pPr>
      <w:r>
        <w:rPr>
          <w:b/>
          <w:bCs/>
        </w:rPr>
        <w:t>Przećwiczysz</w:t>
      </w:r>
      <w:r>
        <w:t xml:space="preserve"> udzielanie pierwszej pomocy emocjonalnej samemu sobie i rówieśnikom</w:t>
      </w:r>
      <w:r>
        <w:rPr>
          <w:rFonts w:hint="default"/>
          <w:lang w:val="pl-PL"/>
        </w:rPr>
        <w:t xml:space="preserve">                    </w:t>
      </w:r>
      <w:r>
        <w:t xml:space="preserve"> w sytuacjach kryzysowych (np. panika przedegzaminacyjna, silny stres).</w:t>
      </w:r>
    </w:p>
    <w:p w14:paraId="363FDFDB">
      <w:pPr>
        <w:rPr>
          <w:b/>
          <w:bCs/>
        </w:rPr>
      </w:pPr>
      <w:r>
        <w:rPr>
          <w:b/>
          <w:bCs/>
        </w:rPr>
        <w:t>Metody i formy pracy</w:t>
      </w:r>
    </w:p>
    <w:p w14:paraId="623F5810">
      <w:pPr>
        <w:numPr>
          <w:ilvl w:val="0"/>
          <w:numId w:val="2"/>
        </w:numPr>
      </w:pPr>
      <w:r>
        <w:rPr>
          <w:b/>
          <w:bCs/>
        </w:rPr>
        <w:t>Outdoor learning</w:t>
      </w:r>
      <w:r>
        <w:t xml:space="preserve"> (edukacja poza klasą).</w:t>
      </w:r>
    </w:p>
    <w:p w14:paraId="04541FE2">
      <w:pPr>
        <w:numPr>
          <w:ilvl w:val="0"/>
          <w:numId w:val="2"/>
        </w:numPr>
      </w:pPr>
      <w:r>
        <w:rPr>
          <w:b/>
          <w:bCs/>
        </w:rPr>
        <w:t>Rutyna Myślowa MNAC:</w:t>
      </w:r>
      <w:r>
        <w:t xml:space="preserve"> „Widzę – Myślę – Zastanawiam się”.</w:t>
      </w:r>
    </w:p>
    <w:p w14:paraId="4696F2CA">
      <w:pPr>
        <w:numPr>
          <w:ilvl w:val="0"/>
          <w:numId w:val="2"/>
        </w:numPr>
      </w:pPr>
      <w:r>
        <w:rPr>
          <w:b/>
          <w:bCs/>
        </w:rPr>
        <w:t>Trening sensoryczny i mindfulness</w:t>
      </w:r>
      <w:r>
        <w:t xml:space="preserve"> (uważność).</w:t>
      </w:r>
    </w:p>
    <w:p w14:paraId="083E5A9A">
      <w:pPr>
        <w:numPr>
          <w:ilvl w:val="0"/>
          <w:numId w:val="2"/>
        </w:numPr>
      </w:pPr>
      <w:r>
        <w:rPr>
          <w:b/>
          <w:bCs/>
        </w:rPr>
        <w:t>Praca w parach i grupach</w:t>
      </w:r>
      <w:r>
        <w:t xml:space="preserve"> (metoda stacji zadaniowych).</w:t>
      </w:r>
    </w:p>
    <w:p w14:paraId="41EDDF77">
      <w:pPr>
        <w:rPr>
          <w:b/>
          <w:bCs/>
        </w:rPr>
      </w:pPr>
      <w:r>
        <w:rPr>
          <w:b/>
          <w:bCs/>
        </w:rPr>
        <w:t>Potrzebne materiały</w:t>
      </w:r>
    </w:p>
    <w:p w14:paraId="2979C57C">
      <w:pPr>
        <w:numPr>
          <w:ilvl w:val="0"/>
          <w:numId w:val="3"/>
        </w:numPr>
      </w:pPr>
      <w:r>
        <w:t>Tabliczki z nazwami stacji, małe karteczki/post-it, długopisy.</w:t>
      </w:r>
    </w:p>
    <w:p w14:paraId="5F74CB0A">
      <w:pPr>
        <w:numPr>
          <w:ilvl w:val="0"/>
          <w:numId w:val="3"/>
        </w:numPr>
      </w:pPr>
      <w:r>
        <w:t>Naturalne rekwizyty (liście, kamienie, gałązki zebrane na początku zajęć).</w:t>
      </w:r>
    </w:p>
    <w:p w14:paraId="52E30AC1">
      <w:pPr>
        <w:numPr>
          <w:ilvl w:val="0"/>
          <w:numId w:val="3"/>
        </w:numPr>
      </w:pPr>
      <w:r>
        <w:t>Telefon z aplikacją stopera (do ćwiczeń oddechowych).</w:t>
      </w:r>
    </w:p>
    <w:p w14:paraId="64AC52B8">
      <w:pPr>
        <w:rPr>
          <w:b/>
          <w:bCs/>
        </w:rPr>
      </w:pPr>
      <w:r>
        <w:rPr>
          <w:b/>
          <w:bCs/>
        </w:rPr>
        <w:t>PRZEBIEG LEKCJI</w:t>
      </w:r>
    </w:p>
    <w:p w14:paraId="4DA12473">
      <w:pPr>
        <w:rPr>
          <w:b/>
          <w:bCs/>
        </w:rPr>
      </w:pPr>
      <w:r>
        <w:rPr>
          <w:b/>
          <w:bCs/>
        </w:rPr>
        <w:t>1. Faza wprowadzająca (10 minut) – Wyjście i aktywacja</w:t>
      </w:r>
    </w:p>
    <w:p w14:paraId="2B3E769C">
      <w:pPr>
        <w:numPr>
          <w:ilvl w:val="0"/>
          <w:numId w:val="4"/>
        </w:numPr>
      </w:pPr>
      <w:r>
        <w:rPr>
          <w:b/>
          <w:bCs/>
        </w:rPr>
        <w:t>Zbiórka na boisku/w parku:</w:t>
      </w:r>
      <w:r>
        <w:t xml:space="preserve"> Nauczyciel wita uczniów i wyjaśnia, że współczesne bezpieczeństwo to nie tylko ochrona przed zagrożeniami fizycznymi, ale też dbanie</w:t>
      </w:r>
      <w:r>
        <w:rPr>
          <w:rFonts w:hint="default"/>
          <w:lang w:val="pl-PL"/>
        </w:rPr>
        <w:t xml:space="preserve">                          </w:t>
      </w:r>
      <w:r>
        <w:t xml:space="preserve"> o odporność psychiczną (dobrostan / wellbeing).</w:t>
      </w:r>
    </w:p>
    <w:p w14:paraId="4B882C07">
      <w:pPr>
        <w:numPr>
          <w:ilvl w:val="0"/>
          <w:numId w:val="4"/>
        </w:numPr>
      </w:pPr>
      <w:r>
        <w:rPr>
          <w:b/>
          <w:bCs/>
        </w:rPr>
        <w:t>Wprowadzenie pojęcia z Barcelony:</w:t>
      </w:r>
      <w:r>
        <w:t xml:space="preserve"> Nauczyciel krótko opowiada o </w:t>
      </w:r>
      <w:r>
        <w:rPr>
          <w:i/>
          <w:iCs/>
        </w:rPr>
        <w:t>ekologii psychologicznej</w:t>
      </w:r>
      <w:r>
        <w:t xml:space="preserve"> </w:t>
      </w:r>
      <w:r>
        <w:rPr>
          <w:rFonts w:hint="default"/>
          <w:lang w:val="pl-PL"/>
        </w:rPr>
        <w:t xml:space="preserve">              </w:t>
      </w:r>
      <w:r>
        <w:t>i „regenerującej mocy natury” – jak kontakt z zielenią fizycznie obniża poziom kortyzolu (hormonu stresu) i stabilizuje tętno.</w:t>
      </w:r>
    </w:p>
    <w:p w14:paraId="5CF04B25">
      <w:pPr>
        <w:numPr>
          <w:ilvl w:val="0"/>
          <w:numId w:val="4"/>
        </w:numPr>
      </w:pPr>
      <w:r>
        <w:rPr>
          <w:b/>
          <w:bCs/>
        </w:rPr>
        <w:t>Szybkie ćwiczenie sensoryczne (2 minuty):</w:t>
      </w:r>
      <w:r>
        <w:t xml:space="preserve"> Uczniowie stoją w rozsypce, zamykają oczy i przez minutę mają za zadanie usłyszeć 3 różne dźwięki natury (szum wiatru, śpiew ptaków, liście) oraz poczuć temperaturę powietrza. Cel: odcięcie od bodźców szkolnych.</w:t>
      </w:r>
    </w:p>
    <w:p w14:paraId="6074E109">
      <w:pPr>
        <w:numPr>
          <w:numId w:val="0"/>
        </w:numPr>
        <w:tabs>
          <w:tab w:val="left" w:pos="720"/>
        </w:tabs>
        <w:spacing w:after="160" w:line="259" w:lineRule="auto"/>
      </w:pPr>
    </w:p>
    <w:p w14:paraId="6188B77E">
      <w:pPr>
        <w:ind w:left="720"/>
      </w:pPr>
    </w:p>
    <w:p w14:paraId="4CBAA106">
      <w:pPr>
        <w:rPr>
          <w:b/>
          <w:bCs/>
        </w:rPr>
      </w:pPr>
      <w:r>
        <w:rPr>
          <w:b/>
          <w:bCs/>
        </w:rPr>
        <w:t>2. Faza realizacyjna (25 minut) – Nauka w praktyce</w:t>
      </w:r>
    </w:p>
    <w:p w14:paraId="1C2CF41A">
      <w:pPr>
        <w:rPr>
          <w:b/>
          <w:bCs/>
        </w:rPr>
      </w:pPr>
      <w:r>
        <w:rPr>
          <w:b/>
          <w:bCs/>
        </w:rPr>
        <w:t>KROK A: Adaptacja metody MNAC „Widzę – Myślę – Zastanawiam się” (8 minut)</w:t>
      </w:r>
    </w:p>
    <w:p w14:paraId="441318F5">
      <w:r>
        <w:t>Uczniowie dobierają się w pary. Każda para wybiera jeden element natury w zasięgu wzroku (np. stare drzewo, mrówkę na ścieżce, pęknięty kamień). Analizują go za pomocą trzech pytań wyświetlonych/podanych przez nauczyciela:</w:t>
      </w:r>
    </w:p>
    <w:p w14:paraId="6DD1F760">
      <w:pPr>
        <w:numPr>
          <w:ilvl w:val="0"/>
          <w:numId w:val="5"/>
        </w:numPr>
      </w:pPr>
      <w:r>
        <w:rPr>
          <w:b/>
          <w:bCs/>
        </w:rPr>
        <w:t>WIDZĘ:</w:t>
      </w:r>
      <w:r>
        <w:t xml:space="preserve"> Co dokładnie widzisz? (Opis czysto fizyczny, bez oceniania).</w:t>
      </w:r>
    </w:p>
    <w:p w14:paraId="1B9D6E62">
      <w:pPr>
        <w:numPr>
          <w:ilvl w:val="0"/>
          <w:numId w:val="5"/>
        </w:numPr>
      </w:pPr>
      <w:r>
        <w:rPr>
          <w:b/>
          <w:bCs/>
        </w:rPr>
        <w:t>MYŚLĘ:</w:t>
      </w:r>
      <w:r>
        <w:t xml:space="preserve"> Co myślisz o tym obiekcie w kontekście przetrwania lub radzenia sobie z trudnościami? (Np. </w:t>
      </w:r>
      <w:r>
        <w:rPr>
          <w:i/>
          <w:iCs/>
        </w:rPr>
        <w:t>„To drzewo przetrwało wiele burz, bo ma głębokie korzenie”</w:t>
      </w:r>
      <w:r>
        <w:t>).</w:t>
      </w:r>
    </w:p>
    <w:p w14:paraId="7A5E9EA8">
      <w:pPr>
        <w:numPr>
          <w:ilvl w:val="0"/>
          <w:numId w:val="5"/>
        </w:numPr>
      </w:pPr>
      <w:r>
        <w:rPr>
          <w:b/>
          <w:bCs/>
        </w:rPr>
        <w:t>ZASTANAWIAM SIĘ:</w:t>
      </w:r>
      <w:r>
        <w:t xml:space="preserve"> Jak mogę przełożyć to na swoje bezpieczeństwo psychiczne? (Np. </w:t>
      </w:r>
      <w:r>
        <w:rPr>
          <w:i/>
          <w:iCs/>
        </w:rPr>
        <w:t>„Zastanawiam się, co jest moimi korzeniami, które trzymają mnie mocno podczas stresu”</w:t>
      </w:r>
      <w:r>
        <w:t>).</w:t>
      </w:r>
      <w:r>
        <w:br w:type="textWrapping"/>
      </w:r>
      <w:r>
        <w:rPr>
          <w:i/>
          <w:iCs/>
        </w:rPr>
        <w:t>Krótkie podsumowanie:</w:t>
      </w:r>
      <w:r>
        <w:t xml:space="preserve"> Nauczyciel tłumaczy, że ta technika pozwala mózgowi przenieść uwagę z paniki/stresu na racjonalne, krytyczne myślenie.</w:t>
      </w:r>
    </w:p>
    <w:p w14:paraId="42D559AA">
      <w:pPr>
        <w:rPr>
          <w:b/>
          <w:bCs/>
        </w:rPr>
      </w:pPr>
      <w:r>
        <w:rPr>
          <w:b/>
          <w:bCs/>
        </w:rPr>
        <w:t>KROK B: Stacje Pierwszej Pomocy Emocjonalnej (17 minut)</w:t>
      </w:r>
    </w:p>
    <w:p w14:paraId="5E663E25">
      <w:r>
        <w:t>Nauczyciel dzieli klasę na 3 grupy. Każda grupa rotacyjnie przechodzi przez 3 stacje outdoorowe (ok. 5 minut na stację):</w:t>
      </w:r>
    </w:p>
    <w:p w14:paraId="65FA3698">
      <w:pPr>
        <w:numPr>
          <w:ilvl w:val="0"/>
          <w:numId w:val="6"/>
        </w:numPr>
      </w:pPr>
      <w:r>
        <w:rPr>
          <w:b/>
          <w:bCs/>
        </w:rPr>
        <w:t>STACJA 1: Kotwica Bezpieczeństwa (Technika 5-4-3-2-1)</w:t>
      </w:r>
    </w:p>
    <w:p w14:paraId="677281F9">
      <w:pPr>
        <w:numPr>
          <w:ilvl w:val="1"/>
          <w:numId w:val="6"/>
        </w:numPr>
      </w:pPr>
      <w:r>
        <w:rPr>
          <w:i/>
          <w:iCs/>
        </w:rPr>
        <w:t>Zadanie:</w:t>
      </w:r>
      <w:r>
        <w:t xml:space="preserve"> Gdy dopada Cię panika lub silny stres, Twój mózg traci poczucie bezpieczeństwa. Uczniowie testują technikę uziemienia w oparciu o otaczającą naturę. Muszą znaleźć i zapisać: 5 rzeczy, które widzą, 4, które mogą dotknąć, 3, które słyszą, 2, które mogą poczuć węchem i 1 rzecz do posmakowania (lub jedno pozytywne słowo o sobie).</w:t>
      </w:r>
    </w:p>
    <w:p w14:paraId="5DA17BE3">
      <w:pPr>
        <w:numPr>
          <w:ilvl w:val="0"/>
          <w:numId w:val="6"/>
        </w:numPr>
      </w:pPr>
      <w:r>
        <w:rPr>
          <w:b/>
          <w:bCs/>
        </w:rPr>
        <w:t>STACJA 2: Oddech Pudełkowy (Box Breathing) – Procedura Służb Ratunkowych</w:t>
      </w:r>
    </w:p>
    <w:p w14:paraId="23DB7814">
      <w:pPr>
        <w:numPr>
          <w:ilvl w:val="1"/>
          <w:numId w:val="6"/>
        </w:numPr>
      </w:pPr>
      <w:r>
        <w:rPr>
          <w:i/>
          <w:iCs/>
        </w:rPr>
        <w:t>Zadanie:</w:t>
      </w:r>
      <w:r>
        <w:t xml:space="preserve"> Nauczyciel wyjaśnia, że tej techniki używają żołnierze i ratownicy medyczni w skrajnym stresie. Uczniowie pod opieką lidera grupy ćwiczą oddech: wdech przez nos (4 sekundy) -&gt; zatrzymanie powietrza (4 sekundy) -&gt; wydech ustami (4 sekundy) -&gt; zatrzymanie na pustych płucach (4 sekundy). Powtarzają cykl 4 razy, obserwując, jak uspokaja się ich tętno.</w:t>
      </w:r>
    </w:p>
    <w:p w14:paraId="4688BC99">
      <w:pPr>
        <w:numPr>
          <w:ilvl w:val="0"/>
          <w:numId w:val="6"/>
        </w:numPr>
      </w:pPr>
      <w:r>
        <w:rPr>
          <w:b/>
          <w:bCs/>
        </w:rPr>
        <w:t>STACJA 3: „Wachlarz Mocnych Stron” rówieśnika</w:t>
      </w:r>
    </w:p>
    <w:p w14:paraId="6F63EE06">
      <w:pPr>
        <w:numPr>
          <w:ilvl w:val="1"/>
          <w:numId w:val="6"/>
        </w:numPr>
      </w:pPr>
      <w:r>
        <w:rPr>
          <w:i/>
          <w:iCs/>
        </w:rPr>
        <w:t>Zadanie:</w:t>
      </w:r>
      <w:r>
        <w:t xml:space="preserve"> Pierwsza pomoc rówieśnicza. Uczniowie na małych karteczkach piszą anonimowo jedną mocną stronę osoby siedzącej po ich prawej stronie (np. </w:t>
      </w:r>
      <w:r>
        <w:rPr>
          <w:i/>
          <w:iCs/>
        </w:rPr>
        <w:t>„Jesteś opanowany”, „Świetnie organizujesz pracę”, „Można na Tobie polegać”</w:t>
      </w:r>
      <w:r>
        <w:t>). Karteczki są wręczane adresatom. Nauczyciel podkreśla, że świadomość swoich mocnych stron to kluczowy element tzw. rezyliencji (odporności psychicznej) w sytuacjach kryzysowych.</w:t>
      </w:r>
    </w:p>
    <w:p w14:paraId="718664F2">
      <w:pPr>
        <w:rPr>
          <w:b/>
          <w:bCs/>
        </w:rPr>
      </w:pPr>
      <w:r>
        <w:rPr>
          <w:b/>
          <w:bCs/>
        </w:rPr>
        <w:t>3. Faza podsumowująca (10 minut) – Ewaluacja i Refleksja</w:t>
      </w:r>
    </w:p>
    <w:p w14:paraId="38CB6EB6">
      <w:pPr>
        <w:numPr>
          <w:ilvl w:val="0"/>
          <w:numId w:val="7"/>
        </w:numPr>
      </w:pPr>
      <w:r>
        <w:rPr>
          <w:b/>
          <w:bCs/>
        </w:rPr>
        <w:t>Krąg refleksji:</w:t>
      </w:r>
      <w:r>
        <w:t xml:space="preserve"> Uczniowie siadają w kręgu na trawie/ławkach.</w:t>
      </w:r>
    </w:p>
    <w:p w14:paraId="6EC02A7C">
      <w:pPr>
        <w:numPr>
          <w:ilvl w:val="0"/>
          <w:numId w:val="7"/>
        </w:numPr>
      </w:pPr>
      <w:r>
        <w:rPr>
          <w:b/>
          <w:bCs/>
        </w:rPr>
        <w:t>Rundka pytań:</w:t>
      </w:r>
      <w:r>
        <w:t xml:space="preserve"> Nauczyciel pyta: </w:t>
      </w:r>
      <w:r>
        <w:rPr>
          <w:i/>
          <w:iCs/>
        </w:rPr>
        <w:t>Którą z dzisiejszych technik zabierasz ze sobą na zbliżające się egzaminy ósmoklasisty lub trudne sytuacje życiowe?</w:t>
      </w:r>
    </w:p>
    <w:p w14:paraId="0C82E680">
      <w:pPr>
        <w:numPr>
          <w:ilvl w:val="0"/>
          <w:numId w:val="7"/>
        </w:numPr>
      </w:pPr>
      <w:r>
        <w:rPr>
          <w:b/>
          <w:bCs/>
        </w:rPr>
        <w:t>Zadanie domowe (Dla chętnych/Dobrowolne):</w:t>
      </w:r>
      <w:r>
        <w:t xml:space="preserve"> Przez najbliższy tydzień, w sytuacji odczuwania stresu, zastosuj Oddech Pudełkowy na świeżym powietrzu i zanotuj, czy pomogło Ci to odzyskać kontrolę nad emocjami.</w:t>
      </w:r>
    </w:p>
    <w:p w14:paraId="62E3A370"/>
    <w:p w14:paraId="6E5B3D5D">
      <w:pPr>
        <w:rPr>
          <w:b/>
          <w:bCs/>
        </w:rPr>
      </w:pPr>
      <w:r>
        <w:rPr>
          <w:b/>
          <w:bCs/>
        </w:rPr>
        <w:t>Oczekiwane efekty (W odniesieniu do EDB):</w:t>
      </w:r>
    </w:p>
    <w:p w14:paraId="7AC263E6">
      <w:r>
        <w:t xml:space="preserve">Uczeń potrafi zdefiniować pojęcie dobrostanu i ekologii psychologicznej. Zna fizjologiczne skutki długotrwałego stresu i potrafi wymienić oraz praktycznie zastosować przynajmniej dwie techniki szybkiego reagowania w przypadku ataku paniki lub silnego napięcia emocjonalnego u siebie bądź </w:t>
      </w:r>
      <w:r>
        <w:rPr>
          <w:rFonts w:hint="default"/>
          <w:lang w:val="pl-PL"/>
        </w:rPr>
        <w:t xml:space="preserve">          </w:t>
      </w:r>
      <w:r>
        <w:t>u kolegi.</w:t>
      </w:r>
    </w:p>
    <w:p w14:paraId="79653993"/>
    <w:p w14:paraId="351CA72A"/>
    <w:p w14:paraId="27DD2112"/>
    <w:p w14:paraId="6DBF2907"/>
    <w:p w14:paraId="66133464"/>
    <w:p w14:paraId="593D1475"/>
    <w:p w14:paraId="2F9A5D10"/>
    <w:p w14:paraId="2EAE067E"/>
    <w:p w14:paraId="5A8A9535"/>
    <w:p w14:paraId="3A1CA69F"/>
    <w:p w14:paraId="50FB056D"/>
    <w:p w14:paraId="03B6CB03"/>
    <w:p w14:paraId="44235371"/>
    <w:p w14:paraId="304E4D69"/>
    <w:p w14:paraId="68DE3DE0"/>
    <w:p w14:paraId="17E7B473"/>
    <w:p w14:paraId="59D92668"/>
    <w:p w14:paraId="521C1BBC"/>
    <w:p w14:paraId="19789B5C"/>
    <w:p w14:paraId="56FF0A37"/>
    <w:p w14:paraId="6B5125FE"/>
    <w:p w14:paraId="50C726F4"/>
    <w:p w14:paraId="4D377052"/>
    <w:p w14:paraId="79AA655A"/>
    <w:p w14:paraId="5882FAC4">
      <w:pPr>
        <w:rPr>
          <w:b/>
          <w:bCs/>
        </w:rPr>
      </w:pPr>
      <w:r>
        <w:rPr>
          <w:b/>
          <w:bCs/>
        </w:rPr>
        <w:t>NOTATKA Boczna dla NAUCZYCIELA (Materiały merytoryczne do lekcji EDB)</w:t>
      </w:r>
    </w:p>
    <w:p w14:paraId="4B49D97E">
      <w:pPr>
        <w:rPr>
          <w:b/>
          <w:bCs/>
        </w:rPr>
      </w:pPr>
      <w:r>
        <w:rPr>
          <w:b/>
          <w:bCs/>
        </w:rPr>
        <w:t>1. Jak zacząć? (Wprowadzenie do ekologii psychologicznej)</w:t>
      </w:r>
    </w:p>
    <w:p w14:paraId="61144AA1">
      <w:pPr>
        <w:numPr>
          <w:ilvl w:val="0"/>
          <w:numId w:val="8"/>
        </w:numPr>
      </w:pPr>
      <w:r>
        <w:rPr>
          <w:b/>
          <w:bCs/>
        </w:rPr>
        <w:t>Co powiedzieć uczniom:</w:t>
      </w:r>
      <w:r>
        <w:t xml:space="preserve"> </w:t>
      </w:r>
      <w:r>
        <w:rPr>
          <w:i/>
          <w:iCs/>
        </w:rPr>
        <w:t>„Słuchajcie, na EDB zawsze mówimy o maskach gazowych, ewakuacji i bandażach. Ale dzisiaj zajmiemy się niewidzialnym wrogiem, który wykańcza nas w czasie pokoju: stresem kryzysowym. Przywiezłam z międzynarodowego szkolenia w Barcelonie koncepcję ekologii psychologicznej. Co to jest? To nauka o tym, jak nasze otoczenie wpływa na nasze bezpieczeństwo psychiczne. Natura nie jest tylko ładnym tłem do zdjęć. Przyroda to zaawansowana apteczka pierwszej pomocy dla Waszego mózgu.”</w:t>
      </w:r>
    </w:p>
    <w:p w14:paraId="709AF79A">
      <w:pPr>
        <w:numPr>
          <w:ilvl w:val="0"/>
          <w:numId w:val="8"/>
        </w:numPr>
      </w:pPr>
      <w:r>
        <w:rPr>
          <w:b/>
          <w:bCs/>
        </w:rPr>
        <w:t>Ciekawostka naukowa do rzucenia klasie:</w:t>
      </w:r>
      <w:r>
        <w:t xml:space="preserve"> Układ nerwowy człowieka ukształtował się w środowisku naturalnym. Kiedy patrzymy na beton, ekrany i mury, nasz mózg podświadomie cały czas jest w stanie lekkiej czujności (stres niskoobjawowy). Kiedy wchodzimy między drzewa, uruchamia się </w:t>
      </w:r>
      <w:r>
        <w:rPr>
          <w:b/>
          <w:bCs/>
        </w:rPr>
        <w:t>teoria odbudowy uwagi (ART - Attention Restoration Theory)</w:t>
      </w:r>
      <w:r>
        <w:t>. Mózg odpoczywa od tzw. uwagi dowolnej (skupiania się na siłę) i przechodzi w stan "miękkiej fascynacji", co błyskawicznie regeneruje siły psychiczne.</w:t>
      </w:r>
    </w:p>
    <w:p w14:paraId="068180A4">
      <w:pPr>
        <w:rPr>
          <w:b/>
          <w:bCs/>
        </w:rPr>
      </w:pPr>
      <w:r>
        <w:rPr>
          <w:b/>
          <w:bCs/>
        </w:rPr>
        <w:t>2. Ściąga do Metody MNAC: „Widzę – Myślę – Zastanawiam się” (Krok A)</w:t>
      </w:r>
    </w:p>
    <w:p w14:paraId="2F930EC8">
      <w:r>
        <w:t xml:space="preserve">Ta metoda pochodzi z Narodowego Muzeum Sztuki Katalonii (MNAC) w Barcelonie. Tam służy do analizy dzieł sztuki, ale w psychologii kryzysowej i EDB genialnie uczy </w:t>
      </w:r>
      <w:r>
        <w:rPr>
          <w:b/>
          <w:bCs/>
        </w:rPr>
        <w:t>oddzielania faktów od emocji</w:t>
      </w:r>
      <w:r>
        <w:t xml:space="preserve"> (co jest kluczem do przetrwania!).</w:t>
      </w:r>
    </w:p>
    <w:p w14:paraId="28FFC8DB">
      <w:pPr>
        <w:numPr>
          <w:ilvl w:val="0"/>
          <w:numId w:val="9"/>
        </w:numPr>
      </w:pPr>
      <w:r>
        <w:rPr>
          <w:b/>
          <w:bCs/>
        </w:rPr>
        <w:t>Jak to moderować:</w:t>
      </w:r>
      <w:r>
        <w:t xml:space="preserve"> Jeśli uczeń w sekcji </w:t>
      </w:r>
      <w:r>
        <w:rPr>
          <w:i/>
          <w:iCs/>
        </w:rPr>
        <w:t>„Widzę”</w:t>
      </w:r>
      <w:r>
        <w:t xml:space="preserve"> powie: </w:t>
      </w:r>
      <w:r>
        <w:rPr>
          <w:i/>
          <w:iCs/>
        </w:rPr>
        <w:t>„Widzę brzydkie, uschnięte drzewo”</w:t>
      </w:r>
      <w:r>
        <w:t xml:space="preserve">, popraw go delikatnie: </w:t>
      </w:r>
      <w:r>
        <w:rPr>
          <w:i/>
          <w:iCs/>
        </w:rPr>
        <w:t>„Brzydkie to ocena, Twoja emocja. Co widzisz naprawdę?”</w:t>
      </w:r>
      <w:r>
        <w:t xml:space="preserve">. Poprawna odpowiedź: </w:t>
      </w:r>
      <w:r>
        <w:rPr>
          <w:i/>
          <w:iCs/>
        </w:rPr>
        <w:t>„Widzę korę bez liści, szary kolor, pęknięty pień”</w:t>
      </w:r>
      <w:r>
        <w:t>.</w:t>
      </w:r>
    </w:p>
    <w:p w14:paraId="4089E793">
      <w:pPr>
        <w:numPr>
          <w:ilvl w:val="0"/>
          <w:numId w:val="9"/>
        </w:numPr>
      </w:pPr>
      <w:r>
        <w:rPr>
          <w:b/>
          <w:bCs/>
        </w:rPr>
        <w:t>Dlaczego to ważne na EDB:</w:t>
      </w:r>
      <w:r>
        <w:t xml:space="preserve"> W sytuacji zagrożenia (wypadek, panika w tłumie, stres egzaminacyjny) ludzie ulegają emocjom. Ta technika uczy nastolatka: stop, odetnij panikę, spójrz na suche fakty. Dopiero z faktów wyciągaj myśli i planuj działanie.</w:t>
      </w:r>
    </w:p>
    <w:p w14:paraId="0C4FA4D4">
      <w:pPr>
        <w:rPr>
          <w:b/>
          <w:bCs/>
        </w:rPr>
      </w:pPr>
      <w:r>
        <w:rPr>
          <w:b/>
          <w:bCs/>
        </w:rPr>
        <w:t>3. Anatomia Stresu (Co dzieje się w ciele ósmoklasisty?)</w:t>
      </w:r>
    </w:p>
    <w:p w14:paraId="052979FB">
      <w:r>
        <w:t>Warto uświadomić ósmoklasistom, dlaczego przed egzaminem lub w stresie brzuch ich boli, a serce bije jak oszalałe.</w:t>
      </w:r>
    </w:p>
    <w:p w14:paraId="41D67DB3">
      <w:pPr>
        <w:numPr>
          <w:ilvl w:val="0"/>
          <w:numId w:val="10"/>
        </w:numPr>
      </w:pPr>
      <w:r>
        <w:rPr>
          <w:b/>
          <w:bCs/>
        </w:rPr>
        <w:t>Przekaz dla uczniów:</w:t>
      </w:r>
      <w:r>
        <w:t xml:space="preserve"> W stresie rządzi nami </w:t>
      </w:r>
      <w:r>
        <w:rPr>
          <w:b/>
          <w:bCs/>
        </w:rPr>
        <w:t>ciało migdałowate</w:t>
      </w:r>
      <w:r>
        <w:t xml:space="preserve"> w mózgu (prymitywny alarm). Odcina ono korę przedczołową (odpowiedzialną za logiczne myślenie, pamięć do wzorów z matematyki i dat z historii). Dlatego na egzaminie pojawia się "pustka w głowie".</w:t>
      </w:r>
    </w:p>
    <w:p w14:paraId="45A7C5A1">
      <w:pPr>
        <w:numPr>
          <w:ilvl w:val="0"/>
          <w:numId w:val="10"/>
        </w:numPr>
      </w:pPr>
      <w:r>
        <w:rPr>
          <w:b/>
          <w:bCs/>
        </w:rPr>
        <w:t>Rozwiązanie:</w:t>
      </w:r>
      <w:r>
        <w:t xml:space="preserve"> Nie da się logicznie przetłumaczyć przerażonemu mózgowi "nie stresuj się". Trzeba go "oszukać" poprzez ciało. I temu służą stacje zadaniowe.</w:t>
      </w:r>
    </w:p>
    <w:p w14:paraId="3B4F249D">
      <w:pPr>
        <w:rPr>
          <w:b/>
          <w:bCs/>
        </w:rPr>
      </w:pPr>
      <w:r>
        <w:rPr>
          <w:b/>
          <w:bCs/>
        </w:rPr>
        <w:t>4. Podpowiedzi merytoryczne do Stacji Zadaniowych (Krok B)</w:t>
      </w:r>
    </w:p>
    <w:p w14:paraId="713774B9">
      <w:pPr>
        <w:numPr>
          <w:ilvl w:val="0"/>
          <w:numId w:val="11"/>
        </w:numPr>
      </w:pPr>
      <w:r>
        <w:rPr>
          <w:b/>
          <w:bCs/>
        </w:rPr>
        <w:t>Do Stacji 1 (Technika 5-4-3-2-1 / Kotwica):</w:t>
      </w:r>
      <w:r>
        <w:t xml:space="preserve"> Powiedz uczniom, że to technika "uziemienia" (grounding). Działa jak bezpiecznik elektryczny. Przełącza mózg z pętli lękowej (</w:t>
      </w:r>
      <w:r>
        <w:rPr>
          <w:i/>
          <w:iCs/>
        </w:rPr>
        <w:t>„co będzie jak obleję?”</w:t>
      </w:r>
      <w:r>
        <w:t>) na bodźce sensoryczne tu i teraz. Natura daje tu nieskończenie lepsze bodźce (szorstka kora, zapach ziemi) niż zamknięta sala lekcyjna.</w:t>
      </w:r>
    </w:p>
    <w:p w14:paraId="71F1AA11">
      <w:pPr>
        <w:numPr>
          <w:ilvl w:val="0"/>
          <w:numId w:val="11"/>
        </w:numPr>
      </w:pPr>
      <w:r>
        <w:rPr>
          <w:b/>
          <w:bCs/>
        </w:rPr>
        <w:t>Do Stacji 2 (Oddech Pudełkowy / Box Breathing):</w:t>
      </w:r>
      <w:r>
        <w:t xml:space="preserve"> Podkreśl, że tę technikę stosują m.in. amerykańscy Navy SEALs, piloci myśliwców i ratownicy TOPR przed trudną akcją. Dlaczego? Świadome wydłużenie wydechu i zatrzymanie oddechu mechanicznie stymuluje </w:t>
      </w:r>
      <w:r>
        <w:rPr>
          <w:b/>
          <w:bCs/>
        </w:rPr>
        <w:t>nerw błędny</w:t>
      </w:r>
      <w:r>
        <w:t xml:space="preserve">, który wysyła do serca sygnał: </w:t>
      </w:r>
      <w:r>
        <w:rPr>
          <w:i/>
          <w:iCs/>
        </w:rPr>
        <w:t>„Zwolnij, sytuacja jest pod kontrolą”</w:t>
      </w:r>
      <w:r>
        <w:t>. Znika drżenie rąk i przyspieszone tętno.</w:t>
      </w:r>
    </w:p>
    <w:p w14:paraId="3963ECC9">
      <w:pPr>
        <w:numPr>
          <w:ilvl w:val="0"/>
          <w:numId w:val="11"/>
        </w:numPr>
      </w:pPr>
      <w:r>
        <w:rPr>
          <w:b/>
          <w:bCs/>
        </w:rPr>
        <w:t>Do Stacji 3 (Rezyliencja rówieśnicza):</w:t>
      </w:r>
      <w:r>
        <w:t xml:space="preserve"> Wyjaśnij pojęcie </w:t>
      </w:r>
      <w:r>
        <w:rPr>
          <w:b/>
          <w:bCs/>
        </w:rPr>
        <w:t>rezyliencji</w:t>
      </w:r>
      <w:r>
        <w:t xml:space="preserve"> (psychicznej elastyczności/odporności). To zdolność do odbijania się od trudności (jak gumowa piłka). Świadomość swoich mocnych stron, potwierdzona przez innych rówieśników, buduje wewnętrzny pancerz bezpieczeństwa.</w:t>
      </w:r>
    </w:p>
    <w:p w14:paraId="70D853EE">
      <w:pPr>
        <w:rPr>
          <w:b/>
          <w:bCs/>
        </w:rPr>
      </w:pPr>
      <w:r>
        <w:rPr>
          <w:b/>
          <w:bCs/>
        </w:rPr>
        <w:t>5. Biofilny design (Gdyby pogoda zmusiła Was do zostania w klasie)</w:t>
      </w:r>
    </w:p>
    <w:p w14:paraId="2E3D3CC8">
      <w:pPr>
        <w:numPr>
          <w:ilvl w:val="0"/>
          <w:numId w:val="12"/>
        </w:numPr>
      </w:pPr>
      <w:r>
        <w:t xml:space="preserve">Jeśli spadnie deszcz i zostaniecie w sali, wykorzystaj tzw. </w:t>
      </w:r>
      <w:r>
        <w:rPr>
          <w:b/>
          <w:bCs/>
        </w:rPr>
        <w:t>biofilny design</w:t>
      </w:r>
      <w:r>
        <w:t xml:space="preserve"> (wprowadzanie natury do wnętrz).</w:t>
      </w:r>
    </w:p>
    <w:p w14:paraId="4E296F67">
      <w:pPr>
        <w:numPr>
          <w:ilvl w:val="0"/>
          <w:numId w:val="12"/>
        </w:numPr>
      </w:pPr>
      <w:r>
        <w:t xml:space="preserve">Powiedz uczniom: </w:t>
      </w:r>
      <w:r>
        <w:rPr>
          <w:i/>
          <w:iCs/>
        </w:rPr>
        <w:t>„Słuchajcie, pogoda nas zamknęła, ale Barcelona uczy, że naturę możemy zaprosić do środka”</w:t>
      </w:r>
      <w:r>
        <w:t>. Zgromadźcie na środku sali wszystkie kwiatki doniczkowe z klasy (w tym te z innowacji klas 4 i 7, jeśli są w pobliżu). Badania pokazują, że sam widok fraktali (naturalnych kształtów liści) i zieleni obniża poziom stresu u uczniów o kilkanaście procent w porównaniu do pustych, białych ścian.</w:t>
      </w:r>
    </w:p>
    <w:p w14:paraId="6883787B">
      <w:r>
        <w:pict>
          <v:rect id="_x0000_i1027" o:spt="1" style="height:1.5pt;width:0pt;" fillcolor="#A0A0A0" filled="t" stroked="f" coordsize="21600,21600" o:hr="t" o:hrstd="t" o:hralign="center">
            <v:path/>
            <v:fill on="t" focussize="0,0"/>
            <v:stroke on="f"/>
            <v:imagedata o:title=""/>
            <o:lock v:ext="edit"/>
            <w10:wrap type="none"/>
            <w10:anchorlock/>
          </v:rect>
        </w:pict>
      </w:r>
    </w:p>
    <w:p w14:paraId="619A9076"/>
    <w:p w14:paraId="6EA0BD92"/>
    <w:p w14:paraId="3A2476DE"/>
    <w:p w14:paraId="3108DDD0"/>
    <w:p w14:paraId="55A36097"/>
    <w:p w14:paraId="6D651559"/>
    <w:p w14:paraId="2995C127"/>
    <w:p w14:paraId="3EDE0768"/>
    <w:p w14:paraId="4311F114"/>
    <w:p w14:paraId="71C7D2B3"/>
    <w:p w14:paraId="354120EF"/>
    <w:p w14:paraId="63C3AC3A"/>
    <w:p w14:paraId="227DDCAB"/>
    <w:p w14:paraId="4467A875"/>
    <w:p w14:paraId="00CD7B19"/>
    <w:p w14:paraId="1088C7F6"/>
    <w:p w14:paraId="3389B39A"/>
    <w:p w14:paraId="4CDD8BD7"/>
    <w:p w14:paraId="37EED377"/>
    <w:p w14:paraId="55615F59">
      <w:pPr>
        <w:rPr>
          <w:b/>
          <w:bCs/>
        </w:rPr>
      </w:pPr>
      <w:r>
        <w:rPr>
          <w:rFonts w:ascii="Segoe UI Symbol" w:hAnsi="Segoe UI Symbol" w:cs="Segoe UI Symbol"/>
          <w:b/>
          <w:bCs/>
        </w:rPr>
        <w:t>🔊</w:t>
      </w:r>
      <w:r>
        <w:rPr>
          <w:b/>
          <w:bCs/>
        </w:rPr>
        <w:t xml:space="preserve"> Wstęp do Stacji 1: Kotwica Bezpieczeństwa (Technika 5-4-3-2-1)</w:t>
      </w:r>
    </w:p>
    <w:p w14:paraId="4AA79F2F">
      <w:r>
        <w:rPr>
          <w:i/>
          <w:iCs/>
        </w:rPr>
        <w:t>„Słuchajcie, wyobraźcie sobie sytuację: stoicie przed drzwiami sali egzaminacyjnej albo dzieje się coś nagłego, co całkowicie Was paraliżuje. Wasz mózg zaczyna generować czarne scenariusze, serce wali, a Wy tracicie kontakt z rzeczywistością. Ta stacja to Wasz bezpiecznik. Nazywa się 'Kotwica Bezpieczeństwa' albo uziemienie.</w:t>
      </w:r>
    </w:p>
    <w:p w14:paraId="287641EB">
      <w:r>
        <w:rPr>
          <w:i/>
          <w:iCs/>
        </w:rPr>
        <w:t>Nasz mózg potrafi intensywnie przetwarzać tylko jedną rzecz na raz. Jeśli zmusimy go do szukania konkretnych bodźców w otoczeniu, nie będzie miał wolnej mocy przerobowej na panikę. Rozejrzyjcie się wokół siebie. Wasze zadanie na tej stacji to odnaleźć w otaczającej nas naturze: 5 rzeczy, które widzicie, 4, których możecie dotknąć (poczujcie fakturę liścia czy chłód kamienia), 3 dźwięki, które słyszycie, 2 zapachy i 1 rzecz, którą moglibyście posmakować albo jedno dobre słowo o sobie. Zaczynamy, zakotwiczcie się w tym, co jest tu i teraz.”</w:t>
      </w:r>
    </w:p>
    <w:p w14:paraId="39F3D9EB">
      <w:r>
        <w:pict>
          <v:rect id="_x0000_i1028" o:spt="1" style="height:1.5pt;width:0pt;" fillcolor="#A0A0A0" filled="t" stroked="f" coordsize="21600,21600" o:hr="t" o:hrstd="t" o:hralign="center">
            <v:path/>
            <v:fill on="t" focussize="0,0"/>
            <v:stroke on="f"/>
            <v:imagedata o:title=""/>
            <o:lock v:ext="edit"/>
            <w10:wrap type="none"/>
            <w10:anchorlock/>
          </v:rect>
        </w:pict>
      </w:r>
    </w:p>
    <w:p w14:paraId="7A3811D8">
      <w:pPr>
        <w:rPr>
          <w:b/>
          <w:bCs/>
        </w:rPr>
      </w:pPr>
      <w:r>
        <w:rPr>
          <w:rFonts w:ascii="Segoe UI Symbol" w:hAnsi="Segoe UI Symbol" w:cs="Segoe UI Symbol"/>
          <w:b/>
          <w:bCs/>
        </w:rPr>
        <w:t>🔊</w:t>
      </w:r>
      <w:r>
        <w:rPr>
          <w:b/>
          <w:bCs/>
        </w:rPr>
        <w:t xml:space="preserve"> Wstęp do Stacji 2: Oddech Pudełkowy (Box Breathing)</w:t>
      </w:r>
    </w:p>
    <w:p w14:paraId="623FB6B8">
      <w:r>
        <w:rPr>
          <w:i/>
          <w:iCs/>
        </w:rPr>
        <w:t>„Na tej stacji wchodzimy na poziom elitarnych służb ratunkowych. Kiedy komandosi Navy SEALs idą na akcję, piloci myśliwców lądują w gęstej mgle, a ratownicy TOPR wyciągają kogoś z przepaści, ich ciała reagują dokładnie tak samo jak Wasze przed trudnym sprawdzianem – odcinają logiczne myślenie. Oni nie mogą sobie na to pozwolić. I dlatego używają techniki, którą teraz przećwiczycie: Oddechu Pudełkowego.</w:t>
      </w:r>
    </w:p>
    <w:p w14:paraId="5277524C">
      <w:r>
        <w:rPr>
          <w:i/>
          <w:iCs/>
        </w:rPr>
        <w:t>Nie da się wmówić swojemu zestresowanemu sercu: 'Ej, zwolnij'. Ale możemy wysłać fizyczny sygnał przez oddech. Wyobraźcie sobie kwadrat. Idziemy po jego bokach: przez 4 sekundy wdychacie powietrze nosem... przez kolejne 4 sekundy trzymacie je w płucach... przez 4 sekundy powoli wypuszczacie ustami... i przez 4 sekundy czekacie na pustych płucach. Lider grupy mierzy czas. Zróbcie cztery pełne okrążenia wokół tego pudełka i zobaczcie, jak Wasze ciało samo wraca do stanu pełnej kontroli.”</w:t>
      </w:r>
    </w:p>
    <w:p w14:paraId="134A2175">
      <w:r>
        <w:pict>
          <v:rect id="_x0000_i1029" o:spt="1" style="height:1.5pt;width:0pt;" fillcolor="#A0A0A0" filled="t" stroked="f" coordsize="21600,21600" o:hr="t" o:hrstd="t" o:hralign="center">
            <v:path/>
            <v:fill on="t" focussize="0,0"/>
            <v:stroke on="f"/>
            <v:imagedata o:title=""/>
            <o:lock v:ext="edit"/>
            <w10:wrap type="none"/>
            <w10:anchorlock/>
          </v:rect>
        </w:pict>
      </w:r>
    </w:p>
    <w:p w14:paraId="08B9E24B">
      <w:pPr>
        <w:rPr>
          <w:b/>
          <w:bCs/>
        </w:rPr>
      </w:pPr>
      <w:r>
        <w:rPr>
          <w:rFonts w:ascii="Segoe UI Symbol" w:hAnsi="Segoe UI Symbol" w:cs="Segoe UI Symbol"/>
          <w:b/>
          <w:bCs/>
        </w:rPr>
        <w:t>🔊</w:t>
      </w:r>
      <w:r>
        <w:rPr>
          <w:b/>
          <w:bCs/>
        </w:rPr>
        <w:t xml:space="preserve"> Wstęp do Stacji 3: Wachlarz Mocnych Stron (Rezyliencja rówieśnicza)</w:t>
      </w:r>
    </w:p>
    <w:p w14:paraId="211FC9A0">
      <w:r>
        <w:rPr>
          <w:i/>
          <w:iCs/>
        </w:rPr>
        <w:t>„Ostatnia stacja dotyczy Waszego wewnętrznego pancerza. W psychologii bezpieczeństwa używamy słowa 'rezyliencja'. To taka supermoc, która sprawia, że nawet jak życie Was dociśnie do ziemi, to odbijacie się jak gumowa piłka, a nie rozbijacie jak szklana szklanka. Najlepszym budulcem tego pancerza są Wasze mocne strony, ale w stresie często o nich zapominacie.</w:t>
      </w:r>
    </w:p>
    <w:p w14:paraId="178E5C58">
      <w:r>
        <w:rPr>
          <w:i/>
          <w:iCs/>
        </w:rPr>
        <w:t>Ta stacja to pierwsza pomoc rówieśnicza. Za chwilę na małych karteczkach zapiszecie anonimowo jedną, konkretną mocną stronę osoby, która siedzi po Waszej prawej stronie. Nie piszemy banałów typu 'jest spoko'. Napiszcie prawdę: 'masz dystans do siebie', 'potrafisz zachować zimną krew', 'zawsze można na Tobie polegać'. Potem wręczycie je sobie nawzajem. Schowajcie tę karteczkę do piórnika lub telefonu. W maju, na sekundę przed otwarciem arkusza egzaminacyjnego, przeczytajcie ją. To Wasza przypominajka, że dacie radę.”</w:t>
      </w:r>
    </w:p>
    <w:p w14:paraId="0FFF4E16">
      <w:r>
        <w:pict>
          <v:rect id="_x0000_i1030" o:spt="1" style="height:1.5pt;width:0pt;" fillcolor="#A0A0A0" filled="t" stroked="f" coordsize="21600,21600" o:hr="t" o:hrstd="t" o:hralign="center">
            <v:path/>
            <v:fill on="t" focussize="0,0"/>
            <v:stroke on="f"/>
            <v:imagedata o:title=""/>
            <o:lock v:ext="edit"/>
            <w10:wrap type="none"/>
            <w10:anchorlock/>
          </v:rect>
        </w:pict>
      </w:r>
    </w:p>
    <w:p w14:paraId="3E0ABCE1"/>
    <w:p w14:paraId="1A093EBF"/>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77222A"/>
    <w:multiLevelType w:val="multilevel"/>
    <w:tmpl w:val="0A77222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07B0035"/>
    <w:multiLevelType w:val="multilevel"/>
    <w:tmpl w:val="107B003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0A24D02"/>
    <w:multiLevelType w:val="multilevel"/>
    <w:tmpl w:val="10A24D0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9CD125D"/>
    <w:multiLevelType w:val="multilevel"/>
    <w:tmpl w:val="19CD12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27313A3A"/>
    <w:multiLevelType w:val="multilevel"/>
    <w:tmpl w:val="27313A3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7F771B5"/>
    <w:multiLevelType w:val="multilevel"/>
    <w:tmpl w:val="27F771B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87A0399"/>
    <w:multiLevelType w:val="multilevel"/>
    <w:tmpl w:val="287A039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34EE597E"/>
    <w:multiLevelType w:val="multilevel"/>
    <w:tmpl w:val="34EE597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5C352D2F"/>
    <w:multiLevelType w:val="multilevel"/>
    <w:tmpl w:val="5C352D2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63521656"/>
    <w:multiLevelType w:val="multilevel"/>
    <w:tmpl w:val="6352165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693B5770"/>
    <w:multiLevelType w:val="multilevel"/>
    <w:tmpl w:val="693B577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6DE948E9"/>
    <w:multiLevelType w:val="multilevel"/>
    <w:tmpl w:val="6DE948E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6"/>
  </w:num>
  <w:num w:numId="2">
    <w:abstractNumId w:val="5"/>
  </w:num>
  <w:num w:numId="3">
    <w:abstractNumId w:val="9"/>
  </w:num>
  <w:num w:numId="4">
    <w:abstractNumId w:val="2"/>
  </w:num>
  <w:num w:numId="5">
    <w:abstractNumId w:val="0"/>
  </w:num>
  <w:num w:numId="6">
    <w:abstractNumId w:val="8"/>
  </w:num>
  <w:num w:numId="7">
    <w:abstractNumId w:val="3"/>
  </w:num>
  <w:num w:numId="8">
    <w:abstractNumId w:val="11"/>
  </w:num>
  <w:num w:numId="9">
    <w:abstractNumId w:val="1"/>
  </w:num>
  <w:num w:numId="10">
    <w:abstractNumId w:val="10"/>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D46"/>
    <w:rsid w:val="0082492D"/>
    <w:rsid w:val="00992D46"/>
    <w:rsid w:val="7E815867"/>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l-PL"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1706</Words>
  <Characters>10374</Characters>
  <Lines>86</Lines>
  <Paragraphs>24</Paragraphs>
  <TotalTime>3295</TotalTime>
  <ScaleCrop>false</ScaleCrop>
  <LinksUpToDate>false</LinksUpToDate>
  <CharactersWithSpaces>12008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2026-08-21T06:52:00Z</dcterms:created>
  <dc:creator>Angelika Szalewicz</dc:creator>
  <cp:lastModifiedBy>PC</cp:lastModifiedBy>
  <cp:lastPrinted>2026-08-29T11:05:25Z</cp:lastPrinted>
  <dcterms:modified xsi:type="dcterms:W3CDTF">2026-08-31T17:53:43Z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eyJoZGlkIjoiOTg2ZWE1NDc2YjNjYTc4MWJiZjQ4MjEyNTM2YWIyNDciLCJ1c2VySWQiOiIzNzI4MjAyNDkzOTc5In0=</vt:lpwstr>
  </property>
  <property fmtid="{D5CDD505-2E9C-101B-9397-08002B2CF9AE}" pid="3" name="KSOProductBuildVer">
    <vt:lpwstr>1045-12.1.0.28032</vt:lpwstr>
  </property>
  <property fmtid="{D5CDD505-2E9C-101B-9397-08002B2CF9AE}" pid="4" name="ICV">
    <vt:lpwstr>5C1DCF78AB0D4CA4AFF57BCA46FEB26A_12</vt:lpwstr>
  </property>
</Properties>
</file>